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6C2" w:rsidRDefault="006176C2" w:rsidP="006176C2">
      <w:pPr>
        <w:ind w:firstLine="709"/>
        <w:jc w:val="center"/>
        <w:rPr>
          <w:b/>
          <w:sz w:val="28"/>
          <w:szCs w:val="28"/>
          <w:lang w:eastAsia="en-US" w:bidi="en-US"/>
        </w:rPr>
      </w:pPr>
      <w:r>
        <w:rPr>
          <w:b/>
          <w:sz w:val="28"/>
          <w:szCs w:val="28"/>
          <w:lang w:eastAsia="en-US" w:bidi="en-US"/>
        </w:rPr>
        <w:t xml:space="preserve">  </w:t>
      </w:r>
      <w:r w:rsidRPr="00927DE8">
        <w:rPr>
          <w:b/>
          <w:sz w:val="28"/>
          <w:szCs w:val="28"/>
          <w:lang w:eastAsia="en-US" w:bidi="en-US"/>
        </w:rPr>
        <w:t>Календарно-тематическое планирование</w:t>
      </w:r>
      <w:r>
        <w:rPr>
          <w:b/>
          <w:sz w:val="28"/>
          <w:szCs w:val="28"/>
          <w:lang w:eastAsia="en-US" w:bidi="en-US"/>
        </w:rPr>
        <w:t xml:space="preserve"> кружка </w:t>
      </w:r>
      <w:r w:rsidRPr="00927DE8">
        <w:rPr>
          <w:b/>
          <w:sz w:val="28"/>
          <w:szCs w:val="28"/>
          <w:lang w:eastAsia="en-US" w:bidi="en-US"/>
        </w:rPr>
        <w:t xml:space="preserve"> «Юный конструктор»</w:t>
      </w:r>
      <w:r>
        <w:rPr>
          <w:b/>
          <w:sz w:val="28"/>
          <w:szCs w:val="28"/>
          <w:lang w:eastAsia="en-US" w:bidi="en-US"/>
        </w:rPr>
        <w:t xml:space="preserve">, 2019-2020 </w:t>
      </w:r>
      <w:proofErr w:type="spellStart"/>
      <w:r>
        <w:rPr>
          <w:b/>
          <w:sz w:val="28"/>
          <w:szCs w:val="28"/>
          <w:lang w:eastAsia="en-US" w:bidi="en-US"/>
        </w:rPr>
        <w:t>уч</w:t>
      </w:r>
      <w:proofErr w:type="gramStart"/>
      <w:r>
        <w:rPr>
          <w:b/>
          <w:sz w:val="28"/>
          <w:szCs w:val="28"/>
          <w:lang w:eastAsia="en-US" w:bidi="en-US"/>
        </w:rPr>
        <w:t>.г</w:t>
      </w:r>
      <w:proofErr w:type="gramEnd"/>
      <w:r>
        <w:rPr>
          <w:b/>
          <w:sz w:val="28"/>
          <w:szCs w:val="28"/>
          <w:lang w:eastAsia="en-US" w:bidi="en-US"/>
        </w:rPr>
        <w:t>од</w:t>
      </w:r>
      <w:proofErr w:type="spellEnd"/>
      <w:r>
        <w:rPr>
          <w:b/>
          <w:sz w:val="28"/>
          <w:szCs w:val="28"/>
          <w:lang w:eastAsia="en-US" w:bidi="en-US"/>
        </w:rPr>
        <w:t xml:space="preserve"> </w:t>
      </w:r>
      <w:r w:rsidRPr="00927DE8">
        <w:rPr>
          <w:b/>
          <w:sz w:val="28"/>
          <w:szCs w:val="28"/>
          <w:lang w:eastAsia="en-US" w:bidi="en-US"/>
        </w:rPr>
        <w:t xml:space="preserve"> </w:t>
      </w:r>
      <w:r>
        <w:rPr>
          <w:b/>
          <w:sz w:val="28"/>
          <w:szCs w:val="28"/>
          <w:lang w:eastAsia="en-US" w:bidi="en-US"/>
        </w:rPr>
        <w:t>(33</w:t>
      </w:r>
      <w:bookmarkStart w:id="0" w:name="_GoBack"/>
      <w:bookmarkEnd w:id="0"/>
      <w:r>
        <w:rPr>
          <w:b/>
          <w:sz w:val="28"/>
          <w:szCs w:val="28"/>
          <w:lang w:eastAsia="en-US" w:bidi="en-US"/>
        </w:rPr>
        <w:t xml:space="preserve"> ч)</w:t>
      </w:r>
    </w:p>
    <w:p w:rsidR="006176C2" w:rsidRPr="00927DE8" w:rsidRDefault="006176C2" w:rsidP="006176C2">
      <w:pPr>
        <w:ind w:firstLine="709"/>
        <w:jc w:val="center"/>
        <w:rPr>
          <w:b/>
          <w:sz w:val="28"/>
          <w:szCs w:val="28"/>
          <w:lang w:eastAsia="en-US" w:bidi="en-US"/>
        </w:rPr>
      </w:pPr>
    </w:p>
    <w:tbl>
      <w:tblPr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8"/>
        <w:gridCol w:w="1413"/>
        <w:gridCol w:w="2302"/>
        <w:gridCol w:w="3510"/>
        <w:gridCol w:w="4536"/>
        <w:gridCol w:w="1843"/>
      </w:tblGrid>
      <w:tr w:rsidR="006176C2" w:rsidRPr="00952BA6" w:rsidTr="00963207"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jc w:val="center"/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Раздел </w:t>
            </w:r>
          </w:p>
        </w:tc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jc w:val="center"/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№</w:t>
            </w:r>
            <w:proofErr w:type="gramStart"/>
            <w:r w:rsidRPr="00927DE8">
              <w:rPr>
                <w:rFonts w:eastAsia="Calibri"/>
                <w:lang w:eastAsia="en-US"/>
              </w:rPr>
              <w:t>п</w:t>
            </w:r>
            <w:proofErr w:type="gramEnd"/>
            <w:r w:rsidRPr="00927DE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jc w:val="center"/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Тема урока</w:t>
            </w:r>
          </w:p>
        </w:tc>
        <w:tc>
          <w:tcPr>
            <w:tcW w:w="8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jc w:val="center"/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Планируемые результаты.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jc w:val="center"/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Дата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b/>
                <w:lang w:eastAsia="en-US" w:bidi="en-US"/>
              </w:rPr>
            </w:pPr>
            <w:r w:rsidRPr="00952BA6">
              <w:rPr>
                <w:b/>
                <w:lang w:eastAsia="en-US" w:bidi="en-US"/>
              </w:rPr>
              <w:t>Освоение предметных знаний</w:t>
            </w:r>
            <w:r w:rsidRPr="00927DE8">
              <w:rPr>
                <w:b/>
                <w:lang w:eastAsia="en-US" w:bidi="en-US"/>
              </w:rPr>
              <w:t>.</w:t>
            </w:r>
          </w:p>
          <w:p w:rsidR="006176C2" w:rsidRPr="00952BA6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b/>
                <w:lang w:eastAsia="en-US" w:bidi="en-US"/>
              </w:rPr>
            </w:pPr>
            <w:r w:rsidRPr="00927DE8">
              <w:rPr>
                <w:b/>
                <w:lang w:eastAsia="en-US" w:bidi="en-US"/>
              </w:rPr>
              <w:t>Универсальные учебные действия</w:t>
            </w:r>
          </w:p>
          <w:p w:rsidR="006176C2" w:rsidRPr="00927DE8" w:rsidRDefault="006176C2" w:rsidP="00963207">
            <w:pPr>
              <w:rPr>
                <w:b/>
                <w:lang w:eastAsia="en-US" w:bidi="en-US"/>
              </w:rPr>
            </w:pPr>
            <w:r w:rsidRPr="00927DE8">
              <w:rPr>
                <w:b/>
                <w:lang w:eastAsia="en-US" w:bidi="en-US"/>
              </w:rPr>
              <w:t>(личностные, регулятивные, познавательные, коммуникативные)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6176C2" w:rsidRPr="00927DE8" w:rsidTr="00963207"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Повторение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2ч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Повторение. Виды углов.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  Отрезок. Длина отрезка.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  Ломаная. Длина </w:t>
            </w:r>
            <w:proofErr w:type="gramStart"/>
            <w:r w:rsidRPr="00927DE8">
              <w:rPr>
                <w:rFonts w:eastAsia="Calibri"/>
                <w:lang w:eastAsia="en-US"/>
              </w:rPr>
              <w:t>ломаной</w:t>
            </w:r>
            <w:proofErr w:type="gramEnd"/>
            <w:r w:rsidRPr="00927DE8">
              <w:rPr>
                <w:rFonts w:eastAsia="Calibri"/>
                <w:lang w:eastAsia="en-US"/>
              </w:rPr>
              <w:t>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 Прямоугольник. Квадрат.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6"/>
                <w:lang w:eastAsia="en-US" w:bidi="en-US"/>
              </w:rPr>
              <w:t>Повторение       геоме</w:t>
            </w:r>
            <w:r w:rsidRPr="00927DE8">
              <w:rPr>
                <w:spacing w:val="-4"/>
                <w:lang w:eastAsia="en-US" w:bidi="en-US"/>
              </w:rPr>
              <w:t>трического материала: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5"/>
                <w:lang w:eastAsia="en-US" w:bidi="en-US"/>
              </w:rPr>
              <w:t xml:space="preserve">отрезок,   угол,   </w:t>
            </w:r>
            <w:proofErr w:type="gramStart"/>
            <w:r w:rsidRPr="00927DE8">
              <w:rPr>
                <w:spacing w:val="-5"/>
                <w:lang w:eastAsia="en-US" w:bidi="en-US"/>
              </w:rPr>
              <w:t>лома</w:t>
            </w:r>
            <w:r w:rsidRPr="00927DE8">
              <w:rPr>
                <w:spacing w:val="-2"/>
                <w:lang w:eastAsia="en-US" w:bidi="en-US"/>
              </w:rPr>
              <w:t>ная</w:t>
            </w:r>
            <w:proofErr w:type="gramEnd"/>
            <w:r w:rsidRPr="00927DE8">
              <w:rPr>
                <w:spacing w:val="-2"/>
                <w:lang w:eastAsia="en-US" w:bidi="en-US"/>
              </w:rPr>
              <w:t>,  прямоугольник,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8"/>
                <w:lang w:eastAsia="en-US" w:bidi="en-US"/>
              </w:rPr>
              <w:t>квадрат.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8069A" w:rsidRDefault="006176C2" w:rsidP="00963207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line="20" w:lineRule="atLeast"/>
              <w:ind w:left="0" w:firstLine="360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Ориентироваться </w:t>
            </w:r>
            <w:r w:rsidRPr="0098069A">
              <w:rPr>
                <w:rFonts w:eastAsia="Calibri"/>
                <w:lang w:eastAsia="en-US"/>
              </w:rPr>
              <w:t>в понятиях «влево», «вправо», «вверх», «вниз».</w:t>
            </w:r>
          </w:p>
          <w:p w:rsidR="006176C2" w:rsidRPr="0098069A" w:rsidRDefault="006176C2" w:rsidP="00963207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line="20" w:lineRule="atLeast"/>
              <w:ind w:left="0" w:firstLine="360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Ориентироваться </w:t>
            </w:r>
            <w:r w:rsidRPr="0098069A">
              <w:rPr>
                <w:rFonts w:eastAsia="Calibri"/>
                <w:lang w:eastAsia="en-US"/>
              </w:rPr>
              <w:t>на точку начала движения, на числа и стрелки 1</w:t>
            </w:r>
            <w:r w:rsidRPr="0098069A">
              <w:rPr>
                <w:rFonts w:eastAsia="MonotypeCorsiva"/>
                <w:i/>
                <w:iCs/>
                <w:lang w:eastAsia="en-US"/>
              </w:rPr>
              <w:t xml:space="preserve">→ </w:t>
            </w:r>
            <w:r w:rsidRPr="0098069A">
              <w:rPr>
                <w:rFonts w:eastAsia="Calibri"/>
                <w:lang w:eastAsia="en-US"/>
              </w:rPr>
              <w:t>1</w:t>
            </w:r>
            <w:r w:rsidRPr="0098069A">
              <w:rPr>
                <w:rFonts w:eastAsia="MonotypeCorsiva"/>
                <w:i/>
                <w:iCs/>
                <w:lang w:eastAsia="en-US"/>
              </w:rPr>
              <w:t xml:space="preserve">↓ </w:t>
            </w:r>
            <w:r w:rsidRPr="0098069A">
              <w:rPr>
                <w:rFonts w:eastAsia="Calibri"/>
                <w:lang w:eastAsia="en-US"/>
              </w:rPr>
              <w:t>и др., указывающие направление движения.</w:t>
            </w:r>
          </w:p>
          <w:p w:rsidR="006176C2" w:rsidRPr="0098069A" w:rsidRDefault="006176C2" w:rsidP="00963207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line="20" w:lineRule="atLeast"/>
              <w:ind w:left="0" w:firstLine="360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Проводить </w:t>
            </w:r>
            <w:r w:rsidRPr="0098069A">
              <w:rPr>
                <w:rFonts w:eastAsia="Calibri"/>
                <w:lang w:eastAsia="en-US"/>
              </w:rPr>
              <w:t>линии по заданному маршруту (алгоритму).</w:t>
            </w:r>
          </w:p>
          <w:p w:rsidR="006176C2" w:rsidRPr="0098069A" w:rsidRDefault="006176C2" w:rsidP="00963207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line="20" w:lineRule="atLeast"/>
              <w:ind w:left="0" w:firstLine="360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Выделять </w:t>
            </w:r>
            <w:r w:rsidRPr="0098069A">
              <w:rPr>
                <w:rFonts w:eastAsia="Calibri"/>
                <w:lang w:eastAsia="en-US"/>
              </w:rPr>
              <w:t>фигуру заданной формы на сложном чертеже.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03</w:t>
            </w:r>
            <w:r>
              <w:rPr>
                <w:rFonts w:eastAsia="Calibri"/>
                <w:lang w:eastAsia="en-US"/>
              </w:rPr>
              <w:t>.09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Оригами. Изготовление изделия «Воздушный змей»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6"/>
                <w:lang w:eastAsia="en-US" w:bidi="en-US"/>
              </w:rPr>
              <w:t>Изготовление      изде</w:t>
            </w:r>
            <w:r w:rsidRPr="00927DE8">
              <w:rPr>
                <w:lang w:eastAsia="en-US" w:bidi="en-US"/>
              </w:rPr>
              <w:t>лий в технике «Ори</w:t>
            </w:r>
            <w:r w:rsidRPr="00927DE8">
              <w:rPr>
                <w:spacing w:val="-4"/>
                <w:lang w:eastAsia="en-US" w:bidi="en-US"/>
              </w:rPr>
              <w:t>гами» — «Воздушный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10"/>
                <w:lang w:eastAsia="en-US" w:bidi="en-US"/>
              </w:rPr>
              <w:t>змей».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8069A" w:rsidRDefault="006176C2" w:rsidP="00963207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line="20" w:lineRule="atLeast"/>
              <w:ind w:left="0" w:firstLine="360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Анализировать </w:t>
            </w:r>
            <w:r w:rsidRPr="0098069A">
              <w:rPr>
                <w:rFonts w:eastAsia="Calibri"/>
                <w:lang w:eastAsia="en-US"/>
              </w:rPr>
              <w:t>расположение деталей (</w:t>
            </w:r>
            <w:proofErr w:type="spellStart"/>
            <w:r w:rsidRPr="0098069A">
              <w:rPr>
                <w:rFonts w:eastAsia="Calibri"/>
                <w:lang w:eastAsia="en-US"/>
              </w:rPr>
              <w:t>танов</w:t>
            </w:r>
            <w:proofErr w:type="spellEnd"/>
            <w:r w:rsidRPr="0098069A">
              <w:rPr>
                <w:rFonts w:eastAsia="Calibri"/>
                <w:lang w:eastAsia="en-US"/>
              </w:rPr>
              <w:t>, треугольников, уголков, спичек) в исходной конструкции.</w:t>
            </w:r>
          </w:p>
          <w:p w:rsidR="006176C2" w:rsidRPr="0098069A" w:rsidRDefault="006176C2" w:rsidP="00963207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line="20" w:lineRule="atLeast"/>
              <w:ind w:left="0" w:firstLine="360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Составлять </w:t>
            </w:r>
            <w:r w:rsidRPr="0098069A">
              <w:rPr>
                <w:rFonts w:eastAsia="Calibri"/>
                <w:lang w:eastAsia="en-US"/>
              </w:rPr>
              <w:t xml:space="preserve">фигуры из частей. </w:t>
            </w:r>
            <w:r w:rsidRPr="0098069A">
              <w:rPr>
                <w:rFonts w:eastAsia="Calibri"/>
                <w:i/>
                <w:iCs/>
                <w:lang w:eastAsia="en-US"/>
              </w:rPr>
              <w:t xml:space="preserve">Определять </w:t>
            </w:r>
            <w:r w:rsidRPr="0098069A">
              <w:rPr>
                <w:rFonts w:eastAsia="Calibri"/>
                <w:lang w:eastAsia="en-US"/>
              </w:rPr>
              <w:t>место заданной детали в конструкции.</w:t>
            </w:r>
          </w:p>
          <w:p w:rsidR="006176C2" w:rsidRPr="0098069A" w:rsidRDefault="006176C2" w:rsidP="00963207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line="20" w:lineRule="atLeast"/>
              <w:ind w:left="0" w:firstLine="360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Выявлять </w:t>
            </w:r>
            <w:r w:rsidRPr="0098069A">
              <w:rPr>
                <w:rFonts w:eastAsia="Calibri"/>
                <w:lang w:eastAsia="en-US"/>
              </w:rPr>
              <w:t xml:space="preserve">закономерности в расположении деталей; </w:t>
            </w:r>
            <w:r w:rsidRPr="0098069A">
              <w:rPr>
                <w:rFonts w:eastAsia="Calibri"/>
                <w:i/>
                <w:iCs/>
                <w:lang w:eastAsia="en-US"/>
              </w:rPr>
              <w:t xml:space="preserve">составлять </w:t>
            </w:r>
            <w:r w:rsidRPr="0098069A">
              <w:rPr>
                <w:rFonts w:eastAsia="Calibri"/>
                <w:lang w:eastAsia="en-US"/>
              </w:rPr>
              <w:t>детали в соответствии с заданным контуром конструкции.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  <w:r>
              <w:rPr>
                <w:rFonts w:eastAsia="Calibri"/>
                <w:lang w:eastAsia="en-US"/>
              </w:rPr>
              <w:t>.09</w:t>
            </w:r>
          </w:p>
        </w:tc>
      </w:tr>
      <w:tr w:rsidR="006176C2" w:rsidRPr="00927DE8" w:rsidTr="00963207">
        <w:trPr>
          <w:trHeight w:val="828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Треугольник.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 ч.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3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Треугольник. 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Соотношение между длинами сторон </w:t>
            </w:r>
            <w:r w:rsidRPr="00927DE8">
              <w:rPr>
                <w:rFonts w:eastAsia="Calibri"/>
                <w:lang w:eastAsia="en-US"/>
              </w:rPr>
              <w:lastRenderedPageBreak/>
              <w:t>треугольника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spacing w:val="-6"/>
                <w:lang w:eastAsia="en-US" w:bidi="en-US"/>
              </w:rPr>
            </w:pPr>
            <w:proofErr w:type="spellStart"/>
            <w:r w:rsidRPr="00927DE8">
              <w:rPr>
                <w:spacing w:val="-6"/>
                <w:lang w:val="en-US" w:eastAsia="en-US" w:bidi="en-US"/>
              </w:rPr>
              <w:lastRenderedPageBreak/>
              <w:t>Соот</w:t>
            </w:r>
            <w:r w:rsidRPr="00927DE8">
              <w:rPr>
                <w:lang w:val="en-US" w:eastAsia="en-US" w:bidi="en-US"/>
              </w:rPr>
              <w:t>ношение</w:t>
            </w:r>
            <w:proofErr w:type="spellEnd"/>
            <w:r w:rsidRPr="00927DE8">
              <w:rPr>
                <w:lang w:val="en-US" w:eastAsia="en-US" w:bidi="en-US"/>
              </w:rPr>
              <w:t xml:space="preserve"> </w:t>
            </w:r>
            <w:proofErr w:type="spellStart"/>
            <w:r w:rsidRPr="00927DE8">
              <w:rPr>
                <w:lang w:val="en-US" w:eastAsia="en-US" w:bidi="en-US"/>
              </w:rPr>
              <w:t>длин</w:t>
            </w:r>
            <w:proofErr w:type="spellEnd"/>
            <w:r w:rsidRPr="00927DE8">
              <w:rPr>
                <w:lang w:val="en-US" w:eastAsia="en-US" w:bidi="en-US"/>
              </w:rPr>
              <w:t xml:space="preserve"> </w:t>
            </w:r>
            <w:proofErr w:type="spellStart"/>
            <w:r w:rsidRPr="00927DE8">
              <w:rPr>
                <w:lang w:val="en-US" w:eastAsia="en-US" w:bidi="en-US"/>
              </w:rPr>
              <w:t>сторон</w:t>
            </w:r>
            <w:proofErr w:type="spellEnd"/>
            <w:r w:rsidRPr="00927DE8">
              <w:rPr>
                <w:lang w:eastAsia="en-US" w:bidi="en-US"/>
              </w:rPr>
              <w:t xml:space="preserve"> </w:t>
            </w:r>
            <w:proofErr w:type="spellStart"/>
            <w:r w:rsidRPr="00927DE8">
              <w:rPr>
                <w:spacing w:val="-6"/>
                <w:lang w:val="en-US" w:eastAsia="en-US" w:bidi="en-US"/>
              </w:rPr>
              <w:t>треугольника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lang w:eastAsia="en-US" w:bidi="en-US"/>
              </w:rPr>
              <w:t xml:space="preserve">Определять, из каких </w:t>
            </w:r>
            <w:r w:rsidRPr="00927DE8">
              <w:rPr>
                <w:spacing w:val="-5"/>
                <w:lang w:eastAsia="en-US" w:bidi="en-US"/>
              </w:rPr>
              <w:t>трёх   отрезков   можно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8"/>
                <w:lang w:eastAsia="en-US" w:bidi="en-US"/>
              </w:rPr>
              <w:t>построить треугольник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  <w:r>
              <w:rPr>
                <w:rFonts w:eastAsia="Calibri"/>
                <w:lang w:eastAsia="en-US"/>
              </w:rPr>
              <w:t>.09</w:t>
            </w:r>
          </w:p>
        </w:tc>
      </w:tr>
      <w:tr w:rsidR="006176C2" w:rsidRPr="00927DE8" w:rsidTr="00963207">
        <w:trPr>
          <w:trHeight w:val="550"/>
        </w:trPr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lastRenderedPageBreak/>
              <w:t xml:space="preserve">Прямоугольник 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6 ч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Прямоугольник. Определение прямоугольника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lang w:eastAsia="en-US" w:bidi="en-US"/>
              </w:rPr>
              <w:t>Практическая  работа  «Изготовление      модели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lang w:eastAsia="en-US" w:bidi="en-US"/>
              </w:rPr>
              <w:t>складного       метра». Свойство   противоположных   сторон   прямоугольника. Диагонали  прямоугольника  и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lang w:eastAsia="en-US" w:bidi="en-US"/>
              </w:rPr>
              <w:t xml:space="preserve">их свойства.  Квадрат. Диагонали квадрата и их свойства. 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Анализировать </w:t>
            </w:r>
            <w:r w:rsidRPr="0098069A">
              <w:rPr>
                <w:rFonts w:eastAsia="Calibri"/>
                <w:lang w:eastAsia="en-US"/>
              </w:rPr>
              <w:t>расположение деталей (</w:t>
            </w:r>
            <w:proofErr w:type="spellStart"/>
            <w:r w:rsidRPr="0098069A">
              <w:rPr>
                <w:rFonts w:eastAsia="Calibri"/>
                <w:lang w:eastAsia="en-US"/>
              </w:rPr>
              <w:t>танов</w:t>
            </w:r>
            <w:proofErr w:type="spellEnd"/>
            <w:r w:rsidRPr="0098069A">
              <w:rPr>
                <w:rFonts w:eastAsia="Calibri"/>
                <w:lang w:eastAsia="en-US"/>
              </w:rPr>
              <w:t>, треугольников, уголков, спичек) в исходной конструкции.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Составлять </w:t>
            </w:r>
            <w:r w:rsidRPr="0098069A">
              <w:rPr>
                <w:rFonts w:eastAsia="Calibri"/>
                <w:lang w:eastAsia="en-US"/>
              </w:rPr>
              <w:t xml:space="preserve">фигуры из частей. </w:t>
            </w:r>
            <w:r w:rsidRPr="0098069A">
              <w:rPr>
                <w:rFonts w:eastAsia="Calibri"/>
                <w:i/>
                <w:iCs/>
                <w:lang w:eastAsia="en-US"/>
              </w:rPr>
              <w:t xml:space="preserve">Определять </w:t>
            </w:r>
            <w:r w:rsidRPr="0098069A">
              <w:rPr>
                <w:rFonts w:eastAsia="Calibri"/>
                <w:lang w:eastAsia="en-US"/>
              </w:rPr>
              <w:t>место заданной детали в конструкции.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Выявлять </w:t>
            </w:r>
            <w:r w:rsidRPr="0098069A">
              <w:rPr>
                <w:rFonts w:eastAsia="Calibri"/>
                <w:lang w:eastAsia="en-US"/>
              </w:rPr>
              <w:t xml:space="preserve">закономерности в расположении деталей; </w:t>
            </w:r>
            <w:r w:rsidRPr="0098069A">
              <w:rPr>
                <w:rFonts w:eastAsia="Calibri"/>
                <w:i/>
                <w:iCs/>
                <w:lang w:eastAsia="en-US"/>
              </w:rPr>
              <w:t xml:space="preserve">составлять </w:t>
            </w:r>
            <w:r w:rsidRPr="0098069A">
              <w:rPr>
                <w:rFonts w:eastAsia="Calibri"/>
                <w:lang w:eastAsia="en-US"/>
              </w:rPr>
              <w:t>детали в соответствии с заданным контуром конструкции.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  <w:r>
              <w:rPr>
                <w:rFonts w:eastAsia="Calibri"/>
                <w:lang w:eastAsia="en-US"/>
              </w:rPr>
              <w:t>.09</w:t>
            </w:r>
          </w:p>
        </w:tc>
      </w:tr>
      <w:tr w:rsidR="006176C2" w:rsidRPr="00927DE8" w:rsidTr="00963207">
        <w:trPr>
          <w:trHeight w:val="1104"/>
        </w:trPr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5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Противоположные стороны прямоугольника.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Диагонали прямоугольника и их свойства.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01</w:t>
            </w:r>
            <w:r>
              <w:rPr>
                <w:rFonts w:eastAsia="Calibri"/>
                <w:lang w:eastAsia="en-US"/>
              </w:rPr>
              <w:t>.10</w:t>
            </w:r>
          </w:p>
        </w:tc>
      </w:tr>
      <w:tr w:rsidR="006176C2" w:rsidRPr="00927DE8" w:rsidTr="00963207">
        <w:trPr>
          <w:trHeight w:val="562"/>
        </w:trPr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6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Квадрат.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Диагонали квадрата и их свойства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08</w:t>
            </w:r>
            <w:r>
              <w:rPr>
                <w:rFonts w:eastAsia="Calibri"/>
                <w:lang w:eastAsia="en-US"/>
              </w:rPr>
              <w:t>.10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7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Изготовление изделия «Модель складного метра»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  <w:r>
              <w:rPr>
                <w:rFonts w:eastAsia="Calibri"/>
                <w:lang w:eastAsia="en-US"/>
              </w:rPr>
              <w:t>.10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8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Практическая работа. «Изготовление подставки для кисточки»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</w:t>
            </w:r>
            <w:r>
              <w:rPr>
                <w:rFonts w:eastAsia="Calibri"/>
                <w:lang w:eastAsia="en-US"/>
              </w:rPr>
              <w:t>.10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9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Закрепление </w:t>
            </w:r>
            <w:proofErr w:type="gramStart"/>
            <w:r w:rsidRPr="00927DE8">
              <w:rPr>
                <w:rFonts w:eastAsia="Calibri"/>
                <w:lang w:eastAsia="en-US"/>
              </w:rPr>
              <w:t>пройденного</w:t>
            </w:r>
            <w:proofErr w:type="gramEnd"/>
            <w:r w:rsidRPr="00927DE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Выявлять </w:t>
            </w:r>
            <w:r w:rsidRPr="0098069A">
              <w:rPr>
                <w:rFonts w:eastAsia="Calibri"/>
                <w:lang w:eastAsia="en-US"/>
              </w:rPr>
              <w:t xml:space="preserve">закономерности в расположении деталей; </w:t>
            </w:r>
            <w:r w:rsidRPr="0098069A">
              <w:rPr>
                <w:rFonts w:eastAsia="Calibri"/>
                <w:i/>
                <w:iCs/>
                <w:lang w:eastAsia="en-US"/>
              </w:rPr>
              <w:t xml:space="preserve">составлять </w:t>
            </w:r>
            <w:r w:rsidRPr="0098069A">
              <w:rPr>
                <w:rFonts w:eastAsia="Calibri"/>
                <w:lang w:eastAsia="en-US"/>
              </w:rPr>
              <w:t>детали в соответствии с заданным контуром конструкции.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Сопоставлять </w:t>
            </w:r>
            <w:r w:rsidRPr="0098069A">
              <w:rPr>
                <w:rFonts w:eastAsia="Calibri"/>
                <w:lang w:eastAsia="en-US"/>
              </w:rPr>
              <w:t>полученный (промежуточный, итоговый) результат с заданным условием.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Объяснять (доказывать) </w:t>
            </w:r>
            <w:r w:rsidRPr="0098069A">
              <w:rPr>
                <w:rFonts w:eastAsia="Calibri"/>
                <w:lang w:eastAsia="en-US"/>
              </w:rPr>
              <w:t>выбор деталей или способа действия при заданном условии.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lastRenderedPageBreak/>
              <w:t xml:space="preserve">Анализировать </w:t>
            </w:r>
            <w:r w:rsidRPr="0098069A">
              <w:rPr>
                <w:rFonts w:eastAsia="Calibri"/>
                <w:lang w:eastAsia="en-US"/>
              </w:rPr>
              <w:t>предложенные возможные варианты верного решения.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05</w:t>
            </w:r>
            <w:r>
              <w:rPr>
                <w:rFonts w:eastAsia="Calibri"/>
                <w:lang w:eastAsia="en-US"/>
              </w:rPr>
              <w:t>.11</w:t>
            </w:r>
          </w:p>
        </w:tc>
      </w:tr>
      <w:tr w:rsidR="006176C2" w:rsidRPr="00927DE8" w:rsidTr="00963207">
        <w:trPr>
          <w:trHeight w:val="848"/>
        </w:trPr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lastRenderedPageBreak/>
              <w:t xml:space="preserve">Окружность 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4 ч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Окружность. Круг. 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Центр, радиус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Диаметр окружности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3"/>
                <w:lang w:eastAsia="en-US" w:bidi="en-US"/>
              </w:rPr>
              <w:t>Круг.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4"/>
                <w:lang w:eastAsia="en-US" w:bidi="en-US"/>
              </w:rPr>
              <w:t>Центр,   радиус,   диа</w:t>
            </w:r>
            <w:r w:rsidRPr="00927DE8">
              <w:rPr>
                <w:lang w:eastAsia="en-US" w:bidi="en-US"/>
              </w:rPr>
              <w:t>метр        окружности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3"/>
                <w:lang w:eastAsia="en-US" w:bidi="en-US"/>
              </w:rPr>
              <w:t>(круга).     Построение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4"/>
                <w:lang w:eastAsia="en-US" w:bidi="en-US"/>
              </w:rPr>
              <w:t>прямоугольника, вписанного в окружность.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4"/>
                <w:lang w:eastAsia="en-US" w:bidi="en-US"/>
              </w:rPr>
              <w:t>Практические работы: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5"/>
                <w:lang w:eastAsia="en-US" w:bidi="en-US"/>
              </w:rPr>
              <w:t xml:space="preserve">«Изготовление ребристого  шара»,   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2"/>
                <w:w w:val="101"/>
                <w:lang w:eastAsia="en-US" w:bidi="en-US"/>
              </w:rPr>
              <w:t>Чертить           окруж</w:t>
            </w:r>
            <w:r w:rsidRPr="00927DE8">
              <w:rPr>
                <w:spacing w:val="-5"/>
                <w:lang w:eastAsia="en-US" w:bidi="en-US"/>
              </w:rPr>
              <w:t>ность   (круг),   прямо</w:t>
            </w:r>
            <w:r w:rsidRPr="00927DE8">
              <w:rPr>
                <w:spacing w:val="-3"/>
                <w:lang w:eastAsia="en-US" w:bidi="en-US"/>
              </w:rPr>
              <w:t>угольник,   вписанный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3"/>
                <w:lang w:eastAsia="en-US" w:bidi="en-US"/>
              </w:rPr>
              <w:t>в окружность.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1"/>
                <w:lang w:eastAsia="en-US" w:bidi="en-US"/>
              </w:rPr>
              <w:t>Вырезать     круги     и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w w:val="101"/>
                <w:lang w:eastAsia="en-US" w:bidi="en-US"/>
              </w:rPr>
              <w:t>использовать их для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2"/>
                <w:lang w:eastAsia="en-US" w:bidi="en-US"/>
              </w:rPr>
              <w:t>изготовления описанного изделия.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4"/>
                <w:lang w:eastAsia="en-US" w:bidi="en-US"/>
              </w:rPr>
              <w:t>Изменять изготовлен</w:t>
            </w:r>
            <w:r w:rsidRPr="00927DE8">
              <w:rPr>
                <w:lang w:eastAsia="en-US" w:bidi="en-US"/>
              </w:rPr>
              <w:t>ное изделие по пред</w:t>
            </w:r>
            <w:r w:rsidRPr="00927DE8">
              <w:rPr>
                <w:spacing w:val="-6"/>
                <w:lang w:eastAsia="en-US" w:bidi="en-US"/>
              </w:rPr>
              <w:t>ложенному условию.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>
              <w:rPr>
                <w:rFonts w:eastAsia="Calibri"/>
                <w:lang w:eastAsia="en-US"/>
              </w:rPr>
              <w:t>.11</w:t>
            </w:r>
          </w:p>
        </w:tc>
      </w:tr>
      <w:tr w:rsidR="006176C2" w:rsidRPr="00927DE8" w:rsidTr="00963207">
        <w:trPr>
          <w:trHeight w:val="276"/>
        </w:trPr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Прямоугольник, вписанный в окружность.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Практическая работа  «Изготовление ребристого шара»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</w:tr>
      <w:tr w:rsidR="006176C2" w:rsidRPr="00927DE8" w:rsidTr="00963207"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35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</w:t>
            </w:r>
            <w:r>
              <w:rPr>
                <w:rFonts w:eastAsia="Calibri"/>
                <w:lang w:eastAsia="en-US"/>
              </w:rPr>
              <w:t>.11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Практическая работа  «Изготовление аппликации «Цыпленок»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</w:t>
            </w:r>
            <w:r>
              <w:rPr>
                <w:rFonts w:eastAsia="Calibri"/>
                <w:lang w:eastAsia="en-US"/>
              </w:rPr>
              <w:t>.11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Окружность. Розетки.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2"/>
                <w:lang w:eastAsia="en-US" w:bidi="en-US"/>
              </w:rPr>
              <w:t xml:space="preserve">Деление   окружности </w:t>
            </w:r>
            <w:r w:rsidRPr="00927DE8">
              <w:rPr>
                <w:lang w:eastAsia="en-US" w:bidi="en-US"/>
              </w:rPr>
              <w:t xml:space="preserve">на  6  равных частей. </w:t>
            </w:r>
            <w:r w:rsidRPr="00927DE8">
              <w:rPr>
                <w:spacing w:val="-5"/>
                <w:lang w:eastAsia="en-US" w:bidi="en-US"/>
              </w:rPr>
              <w:t>Вычерчивание  «розе</w:t>
            </w:r>
            <w:r w:rsidRPr="00927DE8">
              <w:rPr>
                <w:spacing w:val="-8"/>
                <w:lang w:eastAsia="en-US" w:bidi="en-US"/>
              </w:rPr>
              <w:t>ток».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lang w:eastAsia="en-US" w:bidi="en-US"/>
              </w:rPr>
              <w:t xml:space="preserve">Делить     окружность </w:t>
            </w:r>
            <w:r w:rsidRPr="00927DE8">
              <w:rPr>
                <w:spacing w:val="-3"/>
                <w:lang w:eastAsia="en-US" w:bidi="en-US"/>
              </w:rPr>
              <w:t xml:space="preserve">на   </w:t>
            </w:r>
            <w:r w:rsidRPr="00927DE8">
              <w:rPr>
                <w:i/>
                <w:iCs/>
                <w:spacing w:val="-3"/>
                <w:lang w:eastAsia="en-US" w:bidi="en-US"/>
              </w:rPr>
              <w:t xml:space="preserve">6   </w:t>
            </w:r>
            <w:r w:rsidRPr="00927DE8">
              <w:rPr>
                <w:spacing w:val="-3"/>
                <w:lang w:eastAsia="en-US" w:bidi="en-US"/>
              </w:rPr>
              <w:t>равных   частей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7"/>
                <w:lang w:eastAsia="en-US" w:bidi="en-US"/>
              </w:rPr>
              <w:t>с использованием цир</w:t>
            </w:r>
            <w:r w:rsidRPr="00927DE8">
              <w:rPr>
                <w:spacing w:val="-13"/>
                <w:lang w:eastAsia="en-US" w:bidi="en-US"/>
              </w:rPr>
              <w:t>куля.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1"/>
                <w:lang w:eastAsia="en-US" w:bidi="en-US"/>
              </w:rPr>
              <w:t>Изменять изготовленное изделие по предложенному условию.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03</w:t>
            </w:r>
            <w:r>
              <w:rPr>
                <w:rFonts w:eastAsia="Calibri"/>
                <w:lang w:eastAsia="en-US"/>
              </w:rPr>
              <w:t>.12</w:t>
            </w:r>
          </w:p>
        </w:tc>
      </w:tr>
      <w:tr w:rsidR="006176C2" w:rsidRPr="00927DE8" w:rsidTr="00963207"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Преобразование фигур по заданному условию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 5 ч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Практическая работа «Изготовление закладки для книги» Составление технологической карты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spacing w:val="-2"/>
                <w:lang w:eastAsia="en-US" w:bidi="en-US"/>
              </w:rPr>
            </w:pPr>
            <w:r w:rsidRPr="00927DE8">
              <w:rPr>
                <w:spacing w:val="-3"/>
                <w:lang w:eastAsia="en-US" w:bidi="en-US"/>
              </w:rPr>
              <w:t>Чертёж. Практическая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3"/>
                <w:lang w:eastAsia="en-US" w:bidi="en-US"/>
              </w:rPr>
              <w:t>работа «Изготовление</w:t>
            </w:r>
            <w:r w:rsidRPr="00927DE8">
              <w:rPr>
                <w:lang w:eastAsia="en-US" w:bidi="en-US"/>
              </w:rPr>
              <w:t xml:space="preserve"> закладки  для  книги» </w:t>
            </w:r>
            <w:r w:rsidRPr="00927DE8">
              <w:rPr>
                <w:spacing w:val="-3"/>
                <w:lang w:eastAsia="en-US" w:bidi="en-US"/>
              </w:rPr>
              <w:t>по       предложенному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6"/>
                <w:lang w:eastAsia="en-US" w:bidi="en-US"/>
              </w:rPr>
              <w:t>чертежу   с  использо</w:t>
            </w:r>
            <w:r w:rsidRPr="00927DE8">
              <w:rPr>
                <w:spacing w:val="-4"/>
                <w:lang w:eastAsia="en-US" w:bidi="en-US"/>
              </w:rPr>
              <w:t>ванием     в     качестве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5"/>
                <w:lang w:eastAsia="en-US" w:bidi="en-US"/>
              </w:rPr>
              <w:t>элементов         прямоугольников, треуголь</w:t>
            </w:r>
            <w:r w:rsidRPr="00927DE8">
              <w:rPr>
                <w:spacing w:val="-2"/>
                <w:lang w:eastAsia="en-US" w:bidi="en-US"/>
              </w:rPr>
              <w:t>ников, кругов.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4"/>
                <w:lang w:eastAsia="en-US" w:bidi="en-US"/>
              </w:rPr>
              <w:t>Технологическая кар</w:t>
            </w:r>
            <w:r w:rsidRPr="00927DE8">
              <w:rPr>
                <w:spacing w:val="-2"/>
                <w:lang w:eastAsia="en-US" w:bidi="en-US"/>
              </w:rPr>
              <w:t>та. Составление плана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2"/>
                <w:lang w:eastAsia="en-US" w:bidi="en-US"/>
              </w:rPr>
              <w:t xml:space="preserve">действий по </w:t>
            </w:r>
            <w:r w:rsidRPr="00927DE8">
              <w:rPr>
                <w:spacing w:val="-2"/>
                <w:lang w:eastAsia="en-US" w:bidi="en-US"/>
              </w:rPr>
              <w:lastRenderedPageBreak/>
              <w:t>техноло</w:t>
            </w:r>
            <w:r w:rsidRPr="00927DE8">
              <w:rPr>
                <w:spacing w:val="-1"/>
                <w:lang w:eastAsia="en-US" w:bidi="en-US"/>
              </w:rPr>
              <w:t>гической   карте   (как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3"/>
                <w:lang w:eastAsia="en-US" w:bidi="en-US"/>
              </w:rPr>
              <w:t>вырезать кольцо).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2"/>
                <w:w w:val="106"/>
                <w:lang w:eastAsia="en-US" w:bidi="en-US"/>
              </w:rPr>
              <w:lastRenderedPageBreak/>
              <w:t>Читать    и    исполь</w:t>
            </w:r>
            <w:r w:rsidRPr="00927DE8">
              <w:rPr>
                <w:lang w:eastAsia="en-US" w:bidi="en-US"/>
              </w:rPr>
              <w:t xml:space="preserve">зовать     простейший </w:t>
            </w:r>
            <w:r w:rsidRPr="00927DE8">
              <w:rPr>
                <w:spacing w:val="-4"/>
                <w:lang w:eastAsia="en-US" w:bidi="en-US"/>
              </w:rPr>
              <w:t>чертёж   для   изготов</w:t>
            </w:r>
            <w:r w:rsidRPr="00927DE8">
              <w:rPr>
                <w:lang w:eastAsia="en-US" w:bidi="en-US"/>
              </w:rPr>
              <w:t xml:space="preserve">ления предложенного </w:t>
            </w:r>
            <w:r w:rsidRPr="00927DE8">
              <w:rPr>
                <w:spacing w:val="-7"/>
                <w:lang w:eastAsia="en-US" w:bidi="en-US"/>
              </w:rPr>
              <w:t>изделия.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5"/>
                <w:lang w:eastAsia="en-US" w:bidi="en-US"/>
              </w:rPr>
              <w:t>Читать    технологиче</w:t>
            </w:r>
            <w:r w:rsidRPr="00927DE8">
              <w:rPr>
                <w:lang w:eastAsia="en-US" w:bidi="en-US"/>
              </w:rPr>
              <w:t>скую карту и выпол</w:t>
            </w:r>
            <w:r w:rsidRPr="00927DE8">
              <w:rPr>
                <w:spacing w:val="-1"/>
                <w:lang w:eastAsia="en-US" w:bidi="en-US"/>
              </w:rPr>
              <w:t>нять по ней д</w:t>
            </w:r>
            <w:r>
              <w:rPr>
                <w:spacing w:val="-1"/>
                <w:lang w:eastAsia="en-US" w:bidi="en-US"/>
              </w:rPr>
              <w:t>е</w:t>
            </w:r>
            <w:r w:rsidRPr="00927DE8">
              <w:rPr>
                <w:spacing w:val="-1"/>
                <w:lang w:eastAsia="en-US" w:bidi="en-US"/>
              </w:rPr>
              <w:t>йствия.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  <w:r>
              <w:rPr>
                <w:rFonts w:eastAsia="Calibri"/>
                <w:lang w:eastAsia="en-US"/>
              </w:rPr>
              <w:t>.12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Деление фигуры на части, подготовка к составлению </w:t>
            </w:r>
            <w:r w:rsidRPr="00927DE8">
              <w:rPr>
                <w:rFonts w:eastAsia="Calibri"/>
                <w:lang w:eastAsia="en-US"/>
              </w:rPr>
              <w:lastRenderedPageBreak/>
              <w:t>чертежа.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  <w:r>
              <w:rPr>
                <w:rFonts w:eastAsia="Calibri"/>
                <w:lang w:eastAsia="en-US"/>
              </w:rPr>
              <w:t>.12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16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Практическая работа «Изготовление модели «Автомобиль». Чтение чертежа. Соотнесение деталей рисунка и деталей чертежа.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7"/>
                <w:lang w:eastAsia="en-US" w:bidi="en-US"/>
              </w:rPr>
              <w:t>Чтение чертежа. Соот</w:t>
            </w:r>
            <w:r w:rsidRPr="00927DE8">
              <w:rPr>
                <w:spacing w:val="-4"/>
                <w:lang w:eastAsia="en-US" w:bidi="en-US"/>
              </w:rPr>
              <w:t>несение чертежа с ри</w:t>
            </w:r>
            <w:r w:rsidRPr="00927DE8">
              <w:rPr>
                <w:spacing w:val="-9"/>
                <w:lang w:eastAsia="en-US" w:bidi="en-US"/>
              </w:rPr>
              <w:t>сунком будущего изде</w:t>
            </w:r>
            <w:r w:rsidRPr="00927DE8">
              <w:rPr>
                <w:lang w:eastAsia="en-US" w:bidi="en-US"/>
              </w:rPr>
              <w:t xml:space="preserve">лия. Изготовление по </w:t>
            </w:r>
            <w:r w:rsidRPr="00927DE8">
              <w:rPr>
                <w:spacing w:val="-3"/>
                <w:lang w:eastAsia="en-US" w:bidi="en-US"/>
              </w:rPr>
              <w:t>чертежу    аппликации</w:t>
            </w:r>
            <w:r w:rsidRPr="00927DE8">
              <w:rPr>
                <w:lang w:eastAsia="en-US" w:bidi="en-US"/>
              </w:rPr>
              <w:t xml:space="preserve">  </w:t>
            </w:r>
            <w:r w:rsidRPr="00927DE8">
              <w:rPr>
                <w:spacing w:val="-11"/>
                <w:lang w:eastAsia="en-US" w:bidi="en-US"/>
              </w:rPr>
              <w:t>«Автомобиль».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4"/>
                <w:lang w:eastAsia="en-US" w:bidi="en-US"/>
              </w:rPr>
              <w:t>Изготовление чертежа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2"/>
                <w:lang w:eastAsia="en-US" w:bidi="en-US"/>
              </w:rPr>
              <w:t>по рисунку изделия.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2"/>
                <w:lang w:eastAsia="en-US" w:bidi="en-US"/>
              </w:rPr>
              <w:t>Читать чертёж и изго</w:t>
            </w:r>
            <w:r w:rsidRPr="00927DE8">
              <w:rPr>
                <w:lang w:eastAsia="en-US" w:bidi="en-US"/>
              </w:rPr>
              <w:t xml:space="preserve">тавливать по чертежу </w:t>
            </w:r>
            <w:r w:rsidRPr="00927DE8">
              <w:rPr>
                <w:spacing w:val="-5"/>
                <w:lang w:eastAsia="en-US" w:bidi="en-US"/>
              </w:rPr>
              <w:t>несложные изделия.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w w:val="101"/>
                <w:lang w:eastAsia="en-US" w:bidi="en-US"/>
              </w:rPr>
              <w:t>Вносить     изменения</w:t>
            </w:r>
            <w:r w:rsidRPr="00927DE8">
              <w:rPr>
                <w:lang w:eastAsia="en-US" w:bidi="en-US"/>
              </w:rPr>
              <w:t xml:space="preserve"> в изделие по изменениям в чертеже и на</w:t>
            </w:r>
            <w:r w:rsidRPr="00927DE8">
              <w:rPr>
                <w:spacing w:val="-6"/>
                <w:lang w:eastAsia="en-US" w:bidi="en-US"/>
              </w:rPr>
              <w:t>оборот.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lang w:eastAsia="en-US" w:bidi="en-US"/>
              </w:rPr>
              <w:t xml:space="preserve">Выполнять чертёж </w:t>
            </w:r>
            <w:proofErr w:type="gramStart"/>
            <w:r w:rsidRPr="00927DE8">
              <w:rPr>
                <w:lang w:eastAsia="en-US" w:bidi="en-US"/>
              </w:rPr>
              <w:t>по</w:t>
            </w:r>
            <w:proofErr w:type="gramEnd"/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2"/>
                <w:lang w:eastAsia="en-US" w:bidi="en-US"/>
              </w:rPr>
              <w:t>рисунку изделия.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  <w:r>
              <w:rPr>
                <w:rFonts w:eastAsia="Calibri"/>
                <w:lang w:eastAsia="en-US"/>
              </w:rPr>
              <w:t>.12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17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Выполнение чертежа по рисунку объекта.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</w:t>
            </w:r>
            <w:r>
              <w:rPr>
                <w:rFonts w:eastAsia="Calibri"/>
                <w:lang w:eastAsia="en-US"/>
              </w:rPr>
              <w:t>.01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18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Практическая работа  «Изготовление моделей «Трактор с тележкой», «Экскаватор».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10"/>
                <w:lang w:eastAsia="en-US" w:bidi="en-US"/>
              </w:rPr>
              <w:t>Изготовление по черте</w:t>
            </w:r>
            <w:r w:rsidRPr="00927DE8">
              <w:rPr>
                <w:spacing w:val="-6"/>
                <w:lang w:eastAsia="en-US" w:bidi="en-US"/>
              </w:rPr>
              <w:t>жу аппликаций «Трак</w:t>
            </w:r>
            <w:r w:rsidRPr="00927DE8">
              <w:rPr>
                <w:spacing w:val="-7"/>
                <w:lang w:eastAsia="en-US" w:bidi="en-US"/>
              </w:rPr>
              <w:t>тор с тележкой», «Экс</w:t>
            </w:r>
            <w:r w:rsidRPr="00927DE8">
              <w:rPr>
                <w:spacing w:val="-12"/>
                <w:lang w:eastAsia="en-US" w:bidi="en-US"/>
              </w:rPr>
              <w:t>каватор».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2"/>
                <w:lang w:eastAsia="en-US" w:bidi="en-US"/>
              </w:rPr>
              <w:t>Дополнять чертёж не</w:t>
            </w:r>
            <w:r w:rsidRPr="00927DE8">
              <w:rPr>
                <w:spacing w:val="-3"/>
                <w:lang w:eastAsia="en-US" w:bidi="en-US"/>
              </w:rPr>
              <w:t>достающим размером.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</w:t>
            </w:r>
            <w:r>
              <w:rPr>
                <w:rFonts w:eastAsia="Calibri"/>
                <w:lang w:eastAsia="en-US"/>
              </w:rPr>
              <w:t>.01</w:t>
            </w:r>
          </w:p>
        </w:tc>
      </w:tr>
      <w:tr w:rsidR="006176C2" w:rsidRPr="00927DE8" w:rsidTr="00963207"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Компьютер 2 ч.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19-20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Графические возможности компьютера.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Рисование отрезков, углов, простейших геометрических фигур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Составление композиций.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Координаты точки на плоскости. Движение точки на экране монитора: вверх, вниз, вправо, влево. </w:t>
            </w:r>
            <w:proofErr w:type="gramStart"/>
            <w:r w:rsidRPr="00927DE8">
              <w:rPr>
                <w:rFonts w:eastAsia="Calibri"/>
                <w:lang w:eastAsia="en-US"/>
              </w:rPr>
              <w:t>Рисование отрезков, углов, простейших геометрических фигур (квадратов, (прямоугольников, треугольников, кругов, овалов).</w:t>
            </w:r>
            <w:proofErr w:type="gramEnd"/>
            <w:r w:rsidRPr="00927DE8">
              <w:rPr>
                <w:rFonts w:eastAsia="Calibri"/>
                <w:lang w:eastAsia="en-US"/>
              </w:rPr>
              <w:t xml:space="preserve"> Составление композиций.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Моделировать </w:t>
            </w:r>
            <w:r w:rsidRPr="0098069A">
              <w:rPr>
                <w:rFonts w:eastAsia="Calibri"/>
                <w:lang w:eastAsia="en-US"/>
              </w:rPr>
              <w:t xml:space="preserve">объёмные фигуры </w:t>
            </w:r>
            <w:r>
              <w:rPr>
                <w:rFonts w:eastAsia="Calibri"/>
                <w:lang w:eastAsia="en-US"/>
              </w:rPr>
              <w:t>на компьютере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i/>
                <w:iCs/>
                <w:lang w:eastAsia="en-US"/>
              </w:rPr>
              <w:t xml:space="preserve">Осуществлять </w:t>
            </w:r>
            <w:r w:rsidRPr="0098069A">
              <w:rPr>
                <w:rFonts w:eastAsia="Calibri"/>
                <w:lang w:eastAsia="en-US"/>
              </w:rPr>
              <w:t>развернутые действия контроля и самоконтроля: сравнивать построенную конструкцию с образцом.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</w:t>
            </w:r>
            <w:r>
              <w:rPr>
                <w:rFonts w:eastAsia="Calibri"/>
                <w:lang w:eastAsia="en-US"/>
              </w:rPr>
              <w:t>.01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04</w:t>
            </w:r>
            <w:r>
              <w:rPr>
                <w:rFonts w:eastAsia="Calibri"/>
                <w:lang w:eastAsia="en-US"/>
              </w:rPr>
              <w:t>.02</w:t>
            </w:r>
          </w:p>
        </w:tc>
      </w:tr>
      <w:tr w:rsidR="006176C2" w:rsidRPr="00927DE8" w:rsidTr="00963207"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Оригами 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2 ч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21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22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Оригами. Изготовление изделий «Щенок», </w:t>
            </w:r>
            <w:r w:rsidRPr="00927DE8">
              <w:rPr>
                <w:rFonts w:eastAsia="Calibri"/>
                <w:lang w:eastAsia="en-US"/>
              </w:rPr>
              <w:lastRenderedPageBreak/>
              <w:t>«Жук»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6"/>
                <w:lang w:eastAsia="en-US" w:bidi="en-US"/>
              </w:rPr>
              <w:lastRenderedPageBreak/>
              <w:t>«Оригами».   Изготовление   изделий   «Ще</w:t>
            </w:r>
            <w:r w:rsidRPr="00927DE8">
              <w:rPr>
                <w:spacing w:val="-7"/>
                <w:lang w:eastAsia="en-US" w:bidi="en-US"/>
              </w:rPr>
              <w:t>нок», «Жук».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2"/>
                <w:w w:val="107"/>
                <w:lang w:eastAsia="en-US" w:bidi="en-US"/>
              </w:rPr>
              <w:t xml:space="preserve">Изготавливать       по </w:t>
            </w:r>
            <w:r w:rsidRPr="00927DE8">
              <w:rPr>
                <w:spacing w:val="-8"/>
                <w:lang w:eastAsia="en-US" w:bidi="en-US"/>
              </w:rPr>
              <w:t>чертежу      несложные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9"/>
                <w:lang w:eastAsia="en-US" w:bidi="en-US"/>
              </w:rPr>
              <w:t>изделия.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2"/>
                <w:w w:val="102"/>
                <w:lang w:eastAsia="en-US" w:bidi="en-US"/>
              </w:rPr>
              <w:t>Работать     в     паре: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9"/>
                <w:lang w:eastAsia="en-US" w:bidi="en-US"/>
              </w:rPr>
              <w:t xml:space="preserve">распределять   </w:t>
            </w:r>
            <w:r w:rsidRPr="00927DE8">
              <w:rPr>
                <w:spacing w:val="-9"/>
                <w:lang w:eastAsia="en-US" w:bidi="en-US"/>
              </w:rPr>
              <w:lastRenderedPageBreak/>
              <w:t>обязан</w:t>
            </w:r>
            <w:r w:rsidRPr="00927DE8">
              <w:rPr>
                <w:lang w:eastAsia="en-US" w:bidi="en-US"/>
              </w:rPr>
              <w:t>ности,  обсуждать ре</w:t>
            </w:r>
            <w:r w:rsidRPr="00927DE8">
              <w:rPr>
                <w:spacing w:val="-6"/>
                <w:lang w:eastAsia="en-US" w:bidi="en-US"/>
              </w:rPr>
              <w:t>зультат,      исправлять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1"/>
                <w:lang w:eastAsia="en-US" w:bidi="en-US"/>
              </w:rPr>
              <w:t>допущенные ошибки.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11</w:t>
            </w:r>
            <w:r>
              <w:rPr>
                <w:rFonts w:eastAsia="Calibri"/>
                <w:lang w:eastAsia="en-US"/>
              </w:rPr>
              <w:t>.02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  <w:r>
              <w:rPr>
                <w:rFonts w:eastAsia="Calibri"/>
                <w:lang w:eastAsia="en-US"/>
              </w:rPr>
              <w:t>.02</w:t>
            </w:r>
          </w:p>
        </w:tc>
      </w:tr>
      <w:tr w:rsidR="006176C2" w:rsidRPr="00927DE8" w:rsidTr="00963207"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lastRenderedPageBreak/>
              <w:t>Работа с набором «Конструктор»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 w:rsidRPr="00927DE8">
              <w:rPr>
                <w:rFonts w:eastAsia="Calibri"/>
                <w:lang w:eastAsia="en-US"/>
              </w:rPr>
              <w:t xml:space="preserve"> ч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23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Сборка моделей геометрических фигур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3"/>
                <w:lang w:eastAsia="en-US" w:bidi="en-US"/>
              </w:rPr>
              <w:t>Работа      с      набором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7"/>
                <w:lang w:eastAsia="en-US" w:bidi="en-US"/>
              </w:rPr>
              <w:t>«Конструктор».    Дета</w:t>
            </w:r>
            <w:r w:rsidRPr="00927DE8">
              <w:rPr>
                <w:lang w:eastAsia="en-US" w:bidi="en-US"/>
              </w:rPr>
              <w:t xml:space="preserve">ли, правила и приёмы работы  с деталями  и </w:t>
            </w:r>
            <w:r w:rsidRPr="00927DE8">
              <w:rPr>
                <w:spacing w:val="-4"/>
                <w:lang w:eastAsia="en-US" w:bidi="en-US"/>
              </w:rPr>
              <w:t>инструментами   набо</w:t>
            </w:r>
            <w:r w:rsidRPr="00927DE8">
              <w:rPr>
                <w:lang w:eastAsia="en-US" w:bidi="en-US"/>
              </w:rPr>
              <w:t>ра. Виды соединений.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spacing w:val="-8"/>
                <w:lang w:eastAsia="en-US" w:bidi="en-US"/>
              </w:rPr>
              <w:t>Конструирование    различных предметов с ис</w:t>
            </w:r>
            <w:r w:rsidRPr="00927DE8">
              <w:rPr>
                <w:spacing w:val="-6"/>
                <w:lang w:eastAsia="en-US" w:bidi="en-US"/>
              </w:rPr>
              <w:t>пользованием    деталей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4"/>
                <w:lang w:eastAsia="en-US" w:bidi="en-US"/>
              </w:rPr>
              <w:t>набора «Конструктор».</w:t>
            </w:r>
          </w:p>
          <w:p w:rsidR="006176C2" w:rsidRPr="00927DE8" w:rsidRDefault="006176C2" w:rsidP="00963207">
            <w:pPr>
              <w:rPr>
                <w:lang w:eastAsia="en-US" w:bidi="en-US"/>
              </w:rPr>
            </w:pPr>
            <w:proofErr w:type="spellStart"/>
            <w:r w:rsidRPr="00927DE8">
              <w:rPr>
                <w:w w:val="105"/>
                <w:lang w:val="en-US" w:eastAsia="en-US" w:bidi="en-US"/>
              </w:rPr>
              <w:t>Усовершенствование</w:t>
            </w:r>
            <w:proofErr w:type="spellEnd"/>
            <w:r w:rsidRPr="00927DE8">
              <w:rPr>
                <w:lang w:eastAsia="en-US" w:bidi="en-US"/>
              </w:rPr>
              <w:t xml:space="preserve"> </w:t>
            </w:r>
            <w:proofErr w:type="spellStart"/>
            <w:r w:rsidRPr="00927DE8">
              <w:rPr>
                <w:spacing w:val="-5"/>
                <w:lang w:val="en-US" w:eastAsia="en-US" w:bidi="en-US"/>
              </w:rPr>
              <w:t>изготовленных</w:t>
            </w:r>
            <w:proofErr w:type="spellEnd"/>
            <w:r w:rsidRPr="00927DE8">
              <w:rPr>
                <w:spacing w:val="-5"/>
                <w:lang w:val="en-US" w:eastAsia="en-US" w:bidi="en-US"/>
              </w:rPr>
              <w:t xml:space="preserve">     </w:t>
            </w:r>
            <w:proofErr w:type="spellStart"/>
            <w:r w:rsidRPr="00927DE8">
              <w:rPr>
                <w:spacing w:val="-5"/>
                <w:lang w:val="en-US" w:eastAsia="en-US" w:bidi="en-US"/>
              </w:rPr>
              <w:t>изде</w:t>
            </w:r>
            <w:r w:rsidRPr="00927DE8">
              <w:rPr>
                <w:lang w:val="en-US" w:eastAsia="en-US" w:bidi="en-US"/>
              </w:rPr>
              <w:t>лий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lang w:eastAsia="en-US" w:bidi="en-US"/>
              </w:rPr>
            </w:pPr>
            <w:r w:rsidRPr="00927DE8">
              <w:rPr>
                <w:lang w:eastAsia="en-US" w:bidi="en-US"/>
              </w:rPr>
              <w:t xml:space="preserve">Собирать несложные </w:t>
            </w:r>
            <w:r w:rsidRPr="00927DE8">
              <w:rPr>
                <w:spacing w:val="-2"/>
                <w:lang w:eastAsia="en-US" w:bidi="en-US"/>
              </w:rPr>
              <w:t>изделия    из    деталей</w:t>
            </w:r>
            <w:r w:rsidRPr="00927DE8">
              <w:rPr>
                <w:lang w:eastAsia="en-US" w:bidi="en-US"/>
              </w:rPr>
              <w:t xml:space="preserve"> </w:t>
            </w:r>
            <w:r w:rsidRPr="00927DE8">
              <w:rPr>
                <w:spacing w:val="-3"/>
                <w:lang w:eastAsia="en-US" w:bidi="en-US"/>
              </w:rPr>
              <w:t>набора «Конструктор»</w:t>
            </w:r>
            <w:r w:rsidRPr="00927DE8">
              <w:rPr>
                <w:lang w:eastAsia="en-US" w:bidi="en-US"/>
              </w:rPr>
              <w:t xml:space="preserve"> по рисункам готовых </w:t>
            </w:r>
            <w:r w:rsidRPr="00927DE8">
              <w:rPr>
                <w:spacing w:val="-3"/>
                <w:w w:val="101"/>
                <w:lang w:eastAsia="en-US" w:bidi="en-US"/>
              </w:rPr>
              <w:t>образцов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</w:t>
            </w:r>
            <w:r>
              <w:rPr>
                <w:rFonts w:eastAsia="Calibri"/>
                <w:lang w:eastAsia="en-US"/>
              </w:rPr>
              <w:t>.02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24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Сборка моделей дорожных знаков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03</w:t>
            </w:r>
            <w:r>
              <w:rPr>
                <w:rFonts w:eastAsia="Calibri"/>
                <w:lang w:eastAsia="en-US"/>
              </w:rPr>
              <w:t>.03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25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Сборка игрушек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  <w:r>
              <w:rPr>
                <w:rFonts w:eastAsia="Calibri"/>
                <w:lang w:eastAsia="en-US"/>
              </w:rPr>
              <w:t>.03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26-28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 xml:space="preserve">Сборка моделей 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  <w:r>
              <w:rPr>
                <w:rFonts w:eastAsia="Calibri"/>
                <w:lang w:eastAsia="en-US"/>
              </w:rPr>
              <w:t>.03</w:t>
            </w:r>
          </w:p>
          <w:p w:rsidR="006176C2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31.03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07</w:t>
            </w:r>
            <w:r>
              <w:rPr>
                <w:rFonts w:eastAsia="Calibri"/>
                <w:lang w:eastAsia="en-US"/>
              </w:rPr>
              <w:t>.04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29-3</w:t>
            </w: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Самостоятельное творчество</w:t>
            </w:r>
          </w:p>
        </w:tc>
        <w:tc>
          <w:tcPr>
            <w:tcW w:w="35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</w:t>
            </w:r>
            <w:r>
              <w:rPr>
                <w:rFonts w:eastAsia="Calibri"/>
                <w:lang w:eastAsia="en-US"/>
              </w:rPr>
              <w:t>.04</w:t>
            </w:r>
          </w:p>
          <w:p w:rsidR="006176C2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</w:t>
            </w:r>
            <w:r>
              <w:rPr>
                <w:rFonts w:eastAsia="Calibri"/>
                <w:lang w:eastAsia="en-US"/>
              </w:rPr>
              <w:t>.04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28.04</w:t>
            </w:r>
          </w:p>
        </w:tc>
      </w:tr>
      <w:tr w:rsidR="006176C2" w:rsidRPr="00927DE8" w:rsidTr="00963207">
        <w:tc>
          <w:tcPr>
            <w:tcW w:w="1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32</w:t>
            </w:r>
            <w:r w:rsidRPr="00927DE8">
              <w:rPr>
                <w:rFonts w:eastAsia="Calibri"/>
                <w:lang w:eastAsia="en-US"/>
              </w:rPr>
              <w:t>-3</w:t>
            </w: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  <w:r w:rsidRPr="00927DE8">
              <w:rPr>
                <w:rFonts w:eastAsia="Calibri"/>
                <w:lang w:eastAsia="en-US"/>
              </w:rPr>
              <w:t>Творческие работы. Выполнение мини проектов</w:t>
            </w:r>
            <w:proofErr w:type="gramStart"/>
            <w:r w:rsidRPr="00927DE8">
              <w:rPr>
                <w:rFonts w:eastAsia="Calibri"/>
                <w:lang w:eastAsia="en-US"/>
              </w:rPr>
              <w:t>..</w:t>
            </w:r>
            <w:proofErr w:type="gramEnd"/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</w:pPr>
            <w:r w:rsidRPr="0098069A">
              <w:t>Поиск заданных фигур в фигурах сложной конфигурации.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</w:pPr>
            <w:r w:rsidRPr="0098069A">
              <w:t>Решение задач, формирующих геометрическую наблюдательность.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</w:pPr>
            <w:r w:rsidRPr="0098069A">
              <w:t>Распознавание (нахождение) окружности на орнаменте. Составление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</w:pPr>
            <w:r w:rsidRPr="0098069A">
              <w:t>(вычерчивание) орнамента с использованием циркуля (по образцу, по собственному замыслу).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lang w:eastAsia="en-US"/>
              </w:rPr>
              <w:t>развитие любознательности, сообразительности при выполнении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lang w:eastAsia="en-US"/>
              </w:rPr>
              <w:t>разнообразных заданий проблемного и эвристического характера;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lang w:eastAsia="en-US"/>
              </w:rPr>
              <w:t>развитие внимательности, настойчивости, целеустремленности, умения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98069A">
              <w:rPr>
                <w:rFonts w:eastAsia="Calibri"/>
                <w:lang w:eastAsia="en-US"/>
              </w:rPr>
              <w:t>преодолевать трудности – качеств весьма важных в практической деятельности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lang w:eastAsia="en-US"/>
              </w:rPr>
              <w:t>любого человека;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lang w:eastAsia="en-US"/>
              </w:rPr>
              <w:t>воспитание чувства справедливости, ответственности;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lang w:eastAsia="en-US"/>
              </w:rPr>
              <w:t>развитие самостоятельности суждений, независимости и нестандартности</w:t>
            </w:r>
          </w:p>
          <w:p w:rsidR="006176C2" w:rsidRPr="0098069A" w:rsidRDefault="006176C2" w:rsidP="00963207">
            <w:pPr>
              <w:autoSpaceDE w:val="0"/>
              <w:autoSpaceDN w:val="0"/>
              <w:adjustRightInd w:val="0"/>
              <w:spacing w:line="20" w:lineRule="atLeast"/>
              <w:jc w:val="both"/>
              <w:rPr>
                <w:rFonts w:eastAsia="Calibri"/>
                <w:lang w:eastAsia="en-US"/>
              </w:rPr>
            </w:pPr>
            <w:r w:rsidRPr="0098069A">
              <w:rPr>
                <w:rFonts w:eastAsia="Calibri"/>
                <w:lang w:eastAsia="en-US"/>
              </w:rPr>
              <w:t>мышления.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6C2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>
              <w:rPr>
                <w:rFonts w:eastAsia="Calibri"/>
                <w:lang w:eastAsia="en-US"/>
              </w:rPr>
              <w:t>.05</w:t>
            </w:r>
          </w:p>
          <w:p w:rsidR="006176C2" w:rsidRDefault="006176C2" w:rsidP="0096320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</w:t>
            </w:r>
            <w:r>
              <w:rPr>
                <w:rFonts w:eastAsia="Calibri"/>
                <w:lang w:eastAsia="en-US"/>
              </w:rPr>
              <w:t>.05</w:t>
            </w:r>
          </w:p>
          <w:p w:rsidR="006176C2" w:rsidRPr="00927DE8" w:rsidRDefault="006176C2" w:rsidP="00963207">
            <w:pPr>
              <w:rPr>
                <w:rFonts w:eastAsia="Calibri"/>
                <w:lang w:eastAsia="en-US"/>
              </w:rPr>
            </w:pPr>
          </w:p>
        </w:tc>
      </w:tr>
    </w:tbl>
    <w:p w:rsidR="006176C2" w:rsidRPr="00927DE8" w:rsidRDefault="006176C2" w:rsidP="006176C2">
      <w:pPr>
        <w:ind w:firstLine="709"/>
        <w:jc w:val="center"/>
        <w:rPr>
          <w:b/>
          <w:sz w:val="28"/>
          <w:szCs w:val="28"/>
          <w:lang w:eastAsia="en-US" w:bidi="en-US"/>
        </w:rPr>
      </w:pPr>
    </w:p>
    <w:p w:rsidR="006176C2" w:rsidRPr="00927DE8" w:rsidRDefault="006176C2" w:rsidP="006176C2">
      <w:pPr>
        <w:ind w:firstLine="709"/>
        <w:jc w:val="center"/>
        <w:rPr>
          <w:b/>
          <w:sz w:val="28"/>
          <w:szCs w:val="28"/>
          <w:lang w:eastAsia="en-US" w:bidi="en-US"/>
        </w:rPr>
      </w:pPr>
    </w:p>
    <w:p w:rsidR="006176C2" w:rsidRPr="00927DE8" w:rsidRDefault="006176C2" w:rsidP="006176C2">
      <w:pPr>
        <w:rPr>
          <w:rFonts w:ascii="Calibri" w:hAnsi="Calibri"/>
          <w:lang w:eastAsia="en-US" w:bidi="en-US"/>
        </w:rPr>
      </w:pPr>
      <w:r w:rsidRPr="00927DE8">
        <w:rPr>
          <w:b/>
          <w:sz w:val="28"/>
          <w:szCs w:val="28"/>
          <w:lang w:eastAsia="en-US" w:bidi="en-US"/>
        </w:rPr>
        <w:t xml:space="preserve"> </w:t>
      </w:r>
    </w:p>
    <w:p w:rsidR="006176C2" w:rsidRDefault="006176C2" w:rsidP="006176C2">
      <w:pPr>
        <w:spacing w:before="100" w:beforeAutospacing="1" w:after="100" w:afterAutospacing="1" w:line="360" w:lineRule="auto"/>
      </w:pPr>
    </w:p>
    <w:p w:rsidR="006176C2" w:rsidRDefault="006176C2" w:rsidP="006176C2">
      <w:pPr>
        <w:spacing w:before="100" w:beforeAutospacing="1" w:after="100" w:afterAutospacing="1" w:line="360" w:lineRule="auto"/>
      </w:pPr>
    </w:p>
    <w:p w:rsidR="00791C3B" w:rsidRDefault="00791C3B"/>
    <w:sectPr w:rsidR="00791C3B" w:rsidSect="006176C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Corsiva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CE5967"/>
    <w:multiLevelType w:val="hybridMultilevel"/>
    <w:tmpl w:val="3894D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6C2"/>
    <w:rsid w:val="006176C2"/>
    <w:rsid w:val="0079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1055</Words>
  <Characters>6015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</cp:revision>
  <dcterms:created xsi:type="dcterms:W3CDTF">2019-08-30T16:51:00Z</dcterms:created>
  <dcterms:modified xsi:type="dcterms:W3CDTF">2019-08-30T16:55:00Z</dcterms:modified>
</cp:coreProperties>
</file>